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CA2D0F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 xml:space="preserve">Health </w:t>
      </w:r>
      <w:proofErr w:type="gramStart"/>
      <w:r>
        <w:rPr>
          <w:b/>
          <w:sz w:val="40"/>
          <w:szCs w:val="40"/>
          <w:u w:val="thick"/>
        </w:rPr>
        <w:t>And</w:t>
      </w:r>
      <w:proofErr w:type="gramEnd"/>
      <w:r>
        <w:rPr>
          <w:b/>
          <w:sz w:val="40"/>
          <w:szCs w:val="40"/>
          <w:u w:val="thick"/>
        </w:rPr>
        <w:t xml:space="preserve"> Rehabilitation Services Charge Voucher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A2D0F" w:rsidRDefault="00DF4D0A" w:rsidP="00CA2D0F">
      <w:pPr>
        <w:rPr>
          <w:sz w:val="24"/>
          <w:u w:val="single"/>
        </w:rPr>
      </w:pPr>
      <w:r>
        <w:rPr>
          <w:sz w:val="24"/>
        </w:rPr>
        <w:t>Offender</w:t>
      </w:r>
      <w:r w:rsidR="00CA2D0F">
        <w:rPr>
          <w:sz w:val="24"/>
        </w:rPr>
        <w:t xml:space="preserve"> Name:</w:t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A2D0F">
        <w:rPr>
          <w:sz w:val="24"/>
        </w:rPr>
        <w:t xml:space="preserve"> DOB:</w:t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 w:rsidR="00CA2D0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4D0A" w:rsidRPr="00DF4D0A" w:rsidRDefault="00DF4D0A" w:rsidP="00DF4D0A">
      <w:pPr>
        <w:spacing w:after="0" w:line="240" w:lineRule="auto"/>
        <w:rPr>
          <w:sz w:val="24"/>
        </w:rPr>
      </w:pPr>
      <w:r w:rsidRPr="00DF4D0A">
        <w:rPr>
          <w:sz w:val="24"/>
        </w:rPr>
        <w:t>Offender #:</w:t>
      </w:r>
      <w:r>
        <w:rPr>
          <w:sz w:val="24"/>
        </w:rPr>
        <w:t xml:space="preserve"> </w:t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>
        <w:rPr>
          <w:sz w:val="24"/>
        </w:rPr>
        <w:t xml:space="preserve"> Institution ID Code: </w:t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Pr="00DF4D0A">
        <w:rPr>
          <w:sz w:val="24"/>
          <w:u w:val="single"/>
        </w:rPr>
        <w:tab/>
      </w:r>
      <w:r w:rsidR="00CA2D0F" w:rsidRPr="00DF4D0A">
        <w:rPr>
          <w:sz w:val="24"/>
        </w:rPr>
        <w:br/>
      </w:r>
    </w:p>
    <w:p w:rsidR="00CA2D0F" w:rsidRPr="00694E87" w:rsidRDefault="00CA2D0F" w:rsidP="00CA2D0F">
      <w:pPr>
        <w:rPr>
          <w:sz w:val="24"/>
          <w:u w:val="single"/>
        </w:rPr>
      </w:pPr>
      <w:r>
        <w:rPr>
          <w:sz w:val="24"/>
        </w:rPr>
        <w:t>Module: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of Service: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A2D0F" w:rsidRPr="00843969" w:rsidRDefault="00CA2D0F" w:rsidP="00CA2D0F">
      <w:pPr>
        <w:rPr>
          <w:b/>
          <w:sz w:val="28"/>
        </w:rPr>
      </w:pPr>
      <w:r w:rsidRPr="00843969">
        <w:rPr>
          <w:b/>
          <w:sz w:val="28"/>
        </w:rPr>
        <w:t>SERVICE CODE: 50</w:t>
      </w:r>
    </w:p>
    <w:tbl>
      <w:tblPr>
        <w:tblStyle w:val="TableGrid"/>
        <w:tblW w:w="0" w:type="auto"/>
        <w:jc w:val="center"/>
        <w:tblInd w:w="-519" w:type="dxa"/>
        <w:tblLook w:val="04A0" w:firstRow="1" w:lastRow="0" w:firstColumn="1" w:lastColumn="0" w:noHBand="0" w:noVBand="1"/>
      </w:tblPr>
      <w:tblGrid>
        <w:gridCol w:w="1271"/>
        <w:gridCol w:w="6390"/>
        <w:gridCol w:w="1864"/>
      </w:tblGrid>
      <w:tr w:rsidR="00CA2D0F" w:rsidRPr="00694E87" w:rsidTr="0041702E">
        <w:trPr>
          <w:jc w:val="center"/>
        </w:trPr>
        <w:tc>
          <w:tcPr>
            <w:tcW w:w="1271" w:type="dxa"/>
          </w:tcPr>
          <w:p w:rsidR="00CA2D0F" w:rsidRDefault="00CA2D0F" w:rsidP="0041702E">
            <w:pPr>
              <w:jc w:val="center"/>
              <w:rPr>
                <w:b/>
              </w:rPr>
            </w:pPr>
            <w:r w:rsidRPr="00694E87">
              <w:rPr>
                <w:b/>
              </w:rPr>
              <w:t>Ch</w:t>
            </w:r>
            <w:r>
              <w:rPr>
                <w:b/>
              </w:rPr>
              <w:t>eck</w:t>
            </w:r>
          </w:p>
          <w:p w:rsidR="00CA2D0F" w:rsidRPr="00694E87" w:rsidRDefault="00CA2D0F" w:rsidP="0041702E">
            <w:pPr>
              <w:jc w:val="center"/>
              <w:rPr>
                <w:b/>
              </w:rPr>
            </w:pPr>
            <w:r w:rsidRPr="003E5300">
              <w:rPr>
                <w:sz w:val="18"/>
              </w:rPr>
              <w:t>(all that apply)</w:t>
            </w:r>
          </w:p>
        </w:tc>
        <w:tc>
          <w:tcPr>
            <w:tcW w:w="6390" w:type="dxa"/>
          </w:tcPr>
          <w:p w:rsidR="00CA2D0F" w:rsidRPr="00694E87" w:rsidRDefault="00CA2D0F" w:rsidP="0041702E">
            <w:pPr>
              <w:rPr>
                <w:b/>
              </w:rPr>
            </w:pPr>
            <w:r w:rsidRPr="00694E87">
              <w:rPr>
                <w:b/>
              </w:rPr>
              <w:t>Description</w:t>
            </w:r>
          </w:p>
        </w:tc>
        <w:tc>
          <w:tcPr>
            <w:tcW w:w="1864" w:type="dxa"/>
          </w:tcPr>
          <w:p w:rsidR="00CA2D0F" w:rsidRPr="00694E87" w:rsidRDefault="00CA2D0F" w:rsidP="0041702E">
            <w:pPr>
              <w:rPr>
                <w:b/>
              </w:rPr>
            </w:pPr>
            <w:r w:rsidRPr="00694E87">
              <w:rPr>
                <w:b/>
              </w:rPr>
              <w:t>Charge</w:t>
            </w:r>
          </w:p>
        </w:tc>
      </w:tr>
      <w:tr w:rsidR="00CA2D0F" w:rsidRPr="001B0D16" w:rsidTr="0041702E">
        <w:trPr>
          <w:trHeight w:val="269"/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 xml:space="preserve">Practitioner: (PA, NP, MD, </w:t>
            </w:r>
            <w:r>
              <w:rPr>
                <w:sz w:val="24"/>
              </w:rPr>
              <w:t xml:space="preserve">DO, </w:t>
            </w:r>
            <w:r w:rsidRPr="001B0D16">
              <w:rPr>
                <w:sz w:val="24"/>
              </w:rPr>
              <w:t>DDS, MHC, Nurse)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Prescription(s) (initial order, changes, renewals)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In-House Equipment (crutches, canes, neoprene, etc.)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Special Order/Patient-Specific Equipment (eyeglasses, orthotics, shoes, braces, cardiac devices, etc.)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$10.00</w:t>
            </w:r>
          </w:p>
          <w:p w:rsidR="00CA2D0F" w:rsidRPr="001B0D16" w:rsidRDefault="00CA2D0F" w:rsidP="0041702E">
            <w:pPr>
              <w:rPr>
                <w:sz w:val="24"/>
              </w:rPr>
            </w:pP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Durable Medical Equipment (wheelchairs, walkers, CPAP, etc.)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$25.00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Prosthetics (hearings aids, dentures, artificial limbs, etc.)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$25.00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No-show (in-house patient requested appointment)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No-show/Refusal (outside medical appointment)</w:t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$25.00</w:t>
            </w:r>
          </w:p>
        </w:tc>
      </w:tr>
      <w:tr w:rsidR="00CA2D0F" w:rsidRPr="001B0D16" w:rsidTr="0041702E">
        <w:trPr>
          <w:jc w:val="center"/>
        </w:trPr>
        <w:tc>
          <w:tcPr>
            <w:tcW w:w="1271" w:type="dxa"/>
          </w:tcPr>
          <w:p w:rsidR="00CA2D0F" w:rsidRPr="001B0D16" w:rsidRDefault="00CA2D0F" w:rsidP="0041702E">
            <w:pPr>
              <w:jc w:val="right"/>
              <w:rPr>
                <w:sz w:val="24"/>
              </w:rPr>
            </w:pPr>
          </w:p>
        </w:tc>
        <w:tc>
          <w:tcPr>
            <w:tcW w:w="6390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24"/>
              </w:rPr>
              <w:t>Self-Inflicted/Assault</w:t>
            </w:r>
            <w:r w:rsidRPr="001B0D16">
              <w:rPr>
                <w:sz w:val="24"/>
              </w:rPr>
              <w:tab/>
            </w:r>
            <w:r w:rsidRPr="001B0D16">
              <w:rPr>
                <w:sz w:val="24"/>
              </w:rPr>
              <w:tab/>
            </w:r>
            <w:r w:rsidRPr="001B0D16">
              <w:rPr>
                <w:sz w:val="24"/>
              </w:rPr>
              <w:tab/>
            </w:r>
          </w:p>
        </w:tc>
        <w:tc>
          <w:tcPr>
            <w:tcW w:w="1864" w:type="dxa"/>
          </w:tcPr>
          <w:p w:rsidR="00CA2D0F" w:rsidRPr="001B0D16" w:rsidRDefault="00CA2D0F" w:rsidP="0041702E">
            <w:pPr>
              <w:rPr>
                <w:sz w:val="24"/>
              </w:rPr>
            </w:pPr>
            <w:r w:rsidRPr="001B0D16">
              <w:rPr>
                <w:sz w:val="18"/>
              </w:rPr>
              <w:t>Actual Cost, refer to D-Board</w:t>
            </w:r>
            <w:r w:rsidRPr="001B0D16">
              <w:rPr>
                <w:sz w:val="24"/>
              </w:rPr>
              <w:tab/>
            </w:r>
          </w:p>
        </w:tc>
      </w:tr>
    </w:tbl>
    <w:p w:rsidR="00CA2D0F" w:rsidRDefault="00CA2D0F" w:rsidP="00CA2D0F">
      <w:pPr>
        <w:ind w:left="5040"/>
        <w:rPr>
          <w:b/>
        </w:rPr>
      </w:pPr>
      <w:r>
        <w:br/>
      </w:r>
      <w:r>
        <w:rPr>
          <w:b/>
        </w:rPr>
        <w:t xml:space="preserve"> TOTAL CHARGE: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694E87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694E87">
        <w:rPr>
          <w:b/>
        </w:rPr>
        <w:tab/>
      </w:r>
    </w:p>
    <w:p w:rsidR="00CA2D0F" w:rsidRPr="00694E87" w:rsidRDefault="00CA2D0F" w:rsidP="00CA2D0F">
      <w:pPr>
        <w:ind w:left="2880"/>
        <w:rPr>
          <w:b/>
        </w:rPr>
      </w:pPr>
      <w:r>
        <w:rPr>
          <w:b/>
        </w:rPr>
        <w:br/>
      </w:r>
    </w:p>
    <w:p w:rsidR="00CA2D0F" w:rsidRDefault="00CA2D0F" w:rsidP="00CA2D0F">
      <w:pPr>
        <w:jc w:val="both"/>
      </w:pPr>
      <w:r>
        <w:t>Health Care Staff: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D0A">
        <w:t xml:space="preserve"> </w:t>
      </w:r>
      <w:r w:rsidR="00DF4D0A">
        <w:tab/>
        <w:t>Offender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  <w:t xml:space="preserve">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Signature</w:t>
      </w:r>
      <w:proofErr w:type="spellEnd"/>
    </w:p>
    <w:p w:rsidR="00CA2D0F" w:rsidRDefault="00CA2D0F" w:rsidP="00CA2D0F">
      <w:pPr>
        <w:jc w:val="both"/>
      </w:pPr>
    </w:p>
    <w:p w:rsidR="00CA2D0F" w:rsidRDefault="00CA2D0F" w:rsidP="00CA2D0F">
      <w:pPr>
        <w:jc w:val="both"/>
        <w:rPr>
          <w:u w:val="single"/>
        </w:rPr>
      </w:pPr>
      <w:r>
        <w:t>Data Entry: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Voucher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D0F" w:rsidRDefault="00CA2D0F" w:rsidP="00CA2D0F">
      <w:pPr>
        <w:jc w:val="both"/>
        <w:rPr>
          <w:sz w:val="16"/>
        </w:rPr>
      </w:pPr>
    </w:p>
    <w:p w:rsidR="00CA2D0F" w:rsidRPr="00694E87" w:rsidRDefault="00CA2D0F" w:rsidP="00CA2D0F">
      <w:pPr>
        <w:jc w:val="both"/>
      </w:pPr>
      <w:r w:rsidRPr="00694E87">
        <w:rPr>
          <w:sz w:val="16"/>
        </w:rPr>
        <w:t>**WHITE COPY TO INSTITUTION BUSINESS OFFICE</w:t>
      </w:r>
      <w:r>
        <w:rPr>
          <w:sz w:val="16"/>
        </w:rPr>
        <w:tab/>
      </w:r>
      <w:r w:rsidRPr="00694E87">
        <w:rPr>
          <w:sz w:val="16"/>
        </w:rPr>
        <w:tab/>
        <w:t>**YELLOW COPY TO INMATE</w:t>
      </w:r>
      <w:r w:rsidRPr="00694E87">
        <w:rPr>
          <w:sz w:val="16"/>
        </w:rPr>
        <w:tab/>
      </w:r>
      <w:r>
        <w:rPr>
          <w:sz w:val="16"/>
        </w:rPr>
        <w:tab/>
      </w:r>
      <w:r w:rsidRPr="00694E87">
        <w:rPr>
          <w:sz w:val="16"/>
        </w:rPr>
        <w:t>**PINK COPY TO MEDICAL RECORDS</w:t>
      </w:r>
    </w:p>
    <w:p w:rsidR="008F2C4B" w:rsidRPr="00CA2D0F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CA2D0F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CA2D0F">
      <w:t>807.07A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D6477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D6477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F4D0A">
      <w:t>Rev: 12/15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8F2C4B"/>
    <w:rsid w:val="0099391E"/>
    <w:rsid w:val="00B055BE"/>
    <w:rsid w:val="00C464CC"/>
    <w:rsid w:val="00CA2D0F"/>
    <w:rsid w:val="00CA62F3"/>
    <w:rsid w:val="00D6477C"/>
    <w:rsid w:val="00DF4D0A"/>
    <w:rsid w:val="00E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4</cp:revision>
  <cp:lastPrinted>2016-12-22T20:23:00Z</cp:lastPrinted>
  <dcterms:created xsi:type="dcterms:W3CDTF">2016-12-15T21:43:00Z</dcterms:created>
  <dcterms:modified xsi:type="dcterms:W3CDTF">2016-12-22T20:23:00Z</dcterms:modified>
</cp:coreProperties>
</file>