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D5CE" w14:textId="77777777" w:rsidR="008F2C4B" w:rsidRDefault="008C509F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Release Transportation Request Or Waiver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07D92E5C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Offender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Offender #: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DOB: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D42FE7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14:paraId="343E7867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arrested at: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 upon release request: </w:t>
      </w:r>
    </w:p>
    <w:p w14:paraId="5B9DC5D5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14:paraId="4EBB61FB" w14:textId="77777777" w:rsidR="008F2C4B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 w:rsidRPr="008C509F">
        <w:rPr>
          <w:rFonts w:ascii="Times New Roman" w:hAnsi="Times New Roman" w:cs="Times New Roman"/>
          <w:sz w:val="20"/>
          <w:szCs w:val="20"/>
        </w:rPr>
        <w:t>(Choose</w:t>
      </w:r>
      <w:r>
        <w:rPr>
          <w:rFonts w:ascii="Times New Roman" w:hAnsi="Times New Roman" w:cs="Times New Roman"/>
          <w:sz w:val="20"/>
          <w:szCs w:val="20"/>
        </w:rPr>
        <w:t xml:space="preserve"> one:</w:t>
      </w:r>
      <w:r w:rsidRPr="008C509F">
        <w:rPr>
          <w:rFonts w:ascii="Times New Roman" w:hAnsi="Times New Roman" w:cs="Times New Roman"/>
          <w:sz w:val="20"/>
          <w:szCs w:val="20"/>
        </w:rPr>
        <w:t>)</w:t>
      </w:r>
    </w:p>
    <w:p w14:paraId="05AABFB7" w14:textId="77777777" w:rsidR="00CA62F3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74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Transportation to place of arrest.</w:t>
      </w:r>
    </w:p>
    <w:p w14:paraId="028987AE" w14:textId="77777777" w:rsidR="008C509F" w:rsidRPr="00092A73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16"/>
          <w:szCs w:val="16"/>
        </w:rPr>
      </w:pPr>
    </w:p>
    <w:p w14:paraId="7126DA87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60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Ground transportation to the airport or ferry terminal.</w:t>
      </w:r>
    </w:p>
    <w:p w14:paraId="7A9A4F59" w14:textId="77777777" w:rsidR="008C509F" w:rsidRPr="00092A73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16"/>
          <w:szCs w:val="16"/>
        </w:rPr>
      </w:pPr>
    </w:p>
    <w:p w14:paraId="0CE3063E" w14:textId="6992FB85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61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Equivalent transportation to alternate location noted below:</w:t>
      </w:r>
      <w:r w:rsidR="00092A73">
        <w:rPr>
          <w:rFonts w:ascii="Times New Roman" w:hAnsi="Times New Roman" w:cs="Times New Roman"/>
          <w:sz w:val="24"/>
          <w:szCs w:val="24"/>
        </w:rPr>
        <w:t>*</w:t>
      </w:r>
    </w:p>
    <w:p w14:paraId="7C732434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40DB1F" w14:textId="77777777" w:rsidR="008C509F" w:rsidRPr="00092A73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16"/>
          <w:szCs w:val="16"/>
        </w:rPr>
      </w:pPr>
    </w:p>
    <w:p w14:paraId="1B231466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07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Waive transportation upon release.</w:t>
      </w:r>
    </w:p>
    <w:p w14:paraId="2BD24241" w14:textId="77777777" w:rsidR="008C509F" w:rsidRPr="00092A73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16"/>
          <w:szCs w:val="16"/>
        </w:rPr>
      </w:pPr>
    </w:p>
    <w:p w14:paraId="3C44901B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8C509F">
        <w:rPr>
          <w:rFonts w:ascii="Times New Roman" w:hAnsi="Times New Roman" w:cs="Times New Roman"/>
          <w:sz w:val="24"/>
          <w:szCs w:val="24"/>
        </w:rPr>
        <w:t>This request or waiver is binding at the time of release and may not be modified followin</w:t>
      </w:r>
      <w:r w:rsidR="00F376A6">
        <w:rPr>
          <w:rFonts w:ascii="Times New Roman" w:hAnsi="Times New Roman" w:cs="Times New Roman"/>
          <w:sz w:val="24"/>
          <w:szCs w:val="24"/>
        </w:rPr>
        <w:t>g release from an institution, C</w:t>
      </w:r>
      <w:r w:rsidRPr="008C509F">
        <w:rPr>
          <w:rFonts w:ascii="Times New Roman" w:hAnsi="Times New Roman" w:cs="Times New Roman"/>
          <w:sz w:val="24"/>
          <w:szCs w:val="24"/>
        </w:rPr>
        <w:t xml:space="preserve">ommunity </w:t>
      </w:r>
      <w:r w:rsidR="00F376A6">
        <w:rPr>
          <w:rFonts w:ascii="Times New Roman" w:hAnsi="Times New Roman" w:cs="Times New Roman"/>
          <w:sz w:val="24"/>
          <w:szCs w:val="24"/>
        </w:rPr>
        <w:t>Residential Center (CRC)</w:t>
      </w:r>
      <w:r w:rsidRPr="008C509F">
        <w:rPr>
          <w:rFonts w:ascii="Times New Roman" w:hAnsi="Times New Roman" w:cs="Times New Roman"/>
          <w:sz w:val="24"/>
          <w:szCs w:val="24"/>
        </w:rPr>
        <w:t xml:space="preserve"> or program. By signing this document I am also acknowledging that I have had explained to me my responsibilities </w:t>
      </w:r>
      <w:r>
        <w:rPr>
          <w:rFonts w:ascii="Times New Roman" w:hAnsi="Times New Roman" w:cs="Times New Roman"/>
          <w:sz w:val="24"/>
          <w:szCs w:val="24"/>
        </w:rPr>
        <w:t xml:space="preserve">(see page 2, below) </w:t>
      </w:r>
      <w:r w:rsidRPr="008C509F">
        <w:rPr>
          <w:rFonts w:ascii="Times New Roman" w:hAnsi="Times New Roman" w:cs="Times New Roman"/>
          <w:sz w:val="24"/>
          <w:szCs w:val="24"/>
        </w:rPr>
        <w:t>as they relate to transporta</w:t>
      </w:r>
      <w:r w:rsidR="00F376A6">
        <w:rPr>
          <w:rFonts w:ascii="Times New Roman" w:hAnsi="Times New Roman" w:cs="Times New Roman"/>
          <w:sz w:val="24"/>
          <w:szCs w:val="24"/>
        </w:rPr>
        <w:t>tion back to my place of arrest:</w:t>
      </w:r>
    </w:p>
    <w:p w14:paraId="2D592324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14:paraId="4FA5F2EB" w14:textId="77777777" w:rsidR="00CA62F3" w:rsidRPr="008C509F" w:rsidRDefault="00CA62F3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650F38" w14:textId="77777777" w:rsidR="008F2C4B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Offender</w:t>
      </w:r>
      <w:r w:rsidR="00532B24" w:rsidRPr="008C509F">
        <w:rPr>
          <w:rFonts w:ascii="Times New Roman" w:hAnsi="Times New Roman" w:cs="Times New Roman"/>
          <w:sz w:val="24"/>
          <w:szCs w:val="24"/>
        </w:rPr>
        <w:t>’s</w:t>
      </w:r>
      <w:r w:rsidR="008F2C4B" w:rsidRPr="008C509F">
        <w:rPr>
          <w:rFonts w:ascii="Times New Roman" w:hAnsi="Times New Roman" w:cs="Times New Roman"/>
          <w:sz w:val="24"/>
          <w:szCs w:val="24"/>
        </w:rPr>
        <w:t xml:space="preserve"> Si</w:t>
      </w:r>
      <w:r w:rsidR="00CA62F3" w:rsidRPr="008C509F">
        <w:rPr>
          <w:rFonts w:ascii="Times New Roman" w:hAnsi="Times New Roman" w:cs="Times New Roman"/>
          <w:sz w:val="24"/>
          <w:szCs w:val="24"/>
        </w:rPr>
        <w:t>g</w:t>
      </w:r>
      <w:r w:rsidR="008F2C4B" w:rsidRPr="008C509F"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 &amp; Printed Name:</w:t>
      </w:r>
      <w:r w:rsidR="008F2C4B" w:rsidRPr="008C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2C4B" w:rsidRPr="008C509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0595C2" w14:textId="77777777" w:rsidR="00CA62F3" w:rsidRPr="008C509F" w:rsidRDefault="00CA62F3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14:paraId="3D4F1914" w14:textId="77777777" w:rsidR="00CA62F3" w:rsidRPr="008C509F" w:rsidRDefault="00CA62F3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81F9CC" w14:textId="77777777" w:rsidR="008F2C4B" w:rsidRPr="008C509F" w:rsidRDefault="008F2C4B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8C509F">
        <w:rPr>
          <w:rFonts w:ascii="Times New Roman" w:hAnsi="Times New Roman" w:cs="Times New Roman"/>
          <w:sz w:val="24"/>
          <w:szCs w:val="24"/>
        </w:rPr>
        <w:t>Witne</w:t>
      </w:r>
      <w:r w:rsidR="00532B24" w:rsidRPr="008C509F">
        <w:rPr>
          <w:rFonts w:ascii="Times New Roman" w:hAnsi="Times New Roman" w:cs="Times New Roman"/>
          <w:sz w:val="24"/>
          <w:szCs w:val="24"/>
        </w:rPr>
        <w:t>ss</w:t>
      </w:r>
      <w:r w:rsidRPr="008C509F">
        <w:rPr>
          <w:rFonts w:ascii="Times New Roman" w:hAnsi="Times New Roman" w:cs="Times New Roman"/>
          <w:sz w:val="24"/>
          <w:szCs w:val="24"/>
        </w:rPr>
        <w:t xml:space="preserve"> </w:t>
      </w:r>
      <w:r w:rsidR="00532B24" w:rsidRPr="008C509F">
        <w:rPr>
          <w:rFonts w:ascii="Times New Roman" w:hAnsi="Times New Roman" w:cs="Times New Roman"/>
          <w:sz w:val="24"/>
          <w:szCs w:val="24"/>
        </w:rPr>
        <w:t>Signature</w:t>
      </w:r>
      <w:r w:rsidR="008C509F">
        <w:rPr>
          <w:rFonts w:ascii="Times New Roman" w:hAnsi="Times New Roman" w:cs="Times New Roman"/>
          <w:sz w:val="24"/>
          <w:szCs w:val="24"/>
        </w:rPr>
        <w:t xml:space="preserve"> &amp; Printed Name:</w:t>
      </w:r>
      <w:r w:rsidRPr="008C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Date</w:t>
      </w:r>
      <w:r w:rsidR="008C509F">
        <w:rPr>
          <w:rFonts w:ascii="Times New Roman" w:hAnsi="Times New Roman" w:cs="Times New Roman"/>
          <w:sz w:val="24"/>
          <w:szCs w:val="24"/>
        </w:rPr>
        <w:t>:</w:t>
      </w:r>
    </w:p>
    <w:p w14:paraId="7B58BF4D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14:paraId="16AFF605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Release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DD9D5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21AAD2D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8C509F">
        <w:rPr>
          <w:rFonts w:ascii="Times New Roman" w:hAnsi="Times New Roman" w:cs="Times New Roman"/>
          <w:sz w:val="24"/>
          <w:szCs w:val="24"/>
        </w:rPr>
        <w:t xml:space="preserve">Offender Instructions: </w:t>
      </w:r>
      <w:r w:rsidRPr="008C509F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(To be entered by DOC employee receiving request or waiver.)</w:t>
      </w:r>
    </w:p>
    <w:p w14:paraId="4472674C" w14:textId="6470D0FC" w:rsidR="008C509F" w:rsidRPr="00A02D47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F1A12D" w14:textId="022A7A9D" w:rsidR="00CA62F3" w:rsidRPr="00F27A85" w:rsidRDefault="00F27A85" w:rsidP="00F27A85">
      <w:pPr>
        <w:widowControl w:val="0"/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27A85">
        <w:rPr>
          <w:rFonts w:ascii="Times New Roman" w:hAnsi="Times New Roman" w:cs="Times New Roman"/>
          <w:sz w:val="20"/>
          <w:szCs w:val="20"/>
        </w:rPr>
        <w:t>Approval / signature from Director required if return costs to alternative destination exceed costs of return to place of arrest:</w:t>
      </w:r>
    </w:p>
    <w:p w14:paraId="5470B05B" w14:textId="77777777" w:rsidR="00F27A85" w:rsidRDefault="00F27A85" w:rsidP="00092A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9CC9A09" w14:textId="0E9710EB" w:rsidR="00092A73" w:rsidRPr="008C509F" w:rsidRDefault="00092A73" w:rsidP="00092A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3DF5E8" w14:textId="77EC7DE7" w:rsidR="00092A73" w:rsidRPr="008C509F" w:rsidRDefault="00092A73" w:rsidP="00092A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8C509F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&amp; Printed Name of </w:t>
      </w:r>
      <w:r>
        <w:rPr>
          <w:rFonts w:ascii="Times New Roman" w:hAnsi="Times New Roman" w:cs="Times New Roman"/>
          <w:sz w:val="24"/>
          <w:szCs w:val="24"/>
        </w:rPr>
        <w:t>Director of Institutions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DAD28E" w14:textId="77777777" w:rsidR="00092A73" w:rsidRPr="008C509F" w:rsidRDefault="00092A73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14:paraId="17C141FF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0D96D8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8C509F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&amp; Printed Name of Employee Arranging Transportation:                        </w:t>
      </w:r>
      <w:r w:rsidRPr="008C509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60DA0C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E99E8AE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8051BF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Arrangements Made:</w:t>
      </w:r>
    </w:p>
    <w:p w14:paraId="62CCF403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B9F905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509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Offender Responsibilities:</w:t>
      </w:r>
    </w:p>
    <w:p w14:paraId="58931E2A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</w:p>
    <w:p w14:paraId="1EF91A16" w14:textId="77777777" w:rsidR="008C509F" w:rsidRPr="008C509F" w:rsidRDefault="008C509F" w:rsidP="008C509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I have had explained to me my responsibilities as they may relate to transportation upon release from custody from an institution or </w:t>
      </w:r>
      <w:r w:rsidR="00F376A6">
        <w:rPr>
          <w:rFonts w:ascii="Times New Roman" w:eastAsia="Times New Roman" w:hAnsi="Times New Roman" w:cs="Times New Roman"/>
          <w:sz w:val="24"/>
          <w:szCs w:val="24"/>
        </w:rPr>
        <w:t>CRC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. These include the following:</w:t>
      </w:r>
    </w:p>
    <w:p w14:paraId="556A75E3" w14:textId="77777777" w:rsidR="008C509F" w:rsidRPr="008C509F" w:rsidRDefault="008C509F" w:rsidP="008C509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3972A2" w14:textId="77777777" w:rsidR="008C509F" w:rsidRPr="008C509F" w:rsidRDefault="008C509F" w:rsidP="008C509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EFA3A4" w14:textId="77777777" w:rsidR="008C509F" w:rsidRPr="008C509F" w:rsidRDefault="008C509F" w:rsidP="008C509F">
      <w:pPr>
        <w:widowControl w:val="0"/>
        <w:numPr>
          <w:ilvl w:val="0"/>
          <w:numId w:val="1"/>
        </w:num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Request for transportation back to place of arrest or to an alternative destination </w:t>
      </w:r>
      <w:r w:rsidRPr="008C509F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 be made at least 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working days (Monday through Friday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 except holidays) before actual release.</w:t>
      </w:r>
    </w:p>
    <w:p w14:paraId="1265AEE9" w14:textId="77777777" w:rsidR="008C509F" w:rsidRPr="008C509F" w:rsidRDefault="008C509F" w:rsidP="008C509F">
      <w:pPr>
        <w:widowControl w:val="0"/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F3DC70" w14:textId="77777777" w:rsidR="008C509F" w:rsidRPr="008C509F" w:rsidRDefault="008C509F" w:rsidP="008C509F">
      <w:pPr>
        <w:widowControl w:val="0"/>
        <w:numPr>
          <w:ilvl w:val="0"/>
          <w:numId w:val="1"/>
        </w:num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If I was incarcerated less than </w:t>
      </w:r>
      <w:r>
        <w:rPr>
          <w:rFonts w:ascii="Times New Roman" w:eastAsia="Times New Roman" w:hAnsi="Times New Roman" w:cs="Times New Roman"/>
          <w:sz w:val="24"/>
          <w:szCs w:val="24"/>
        </w:rPr>
        <w:t>four (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 days, I am to make an arrangement as soon as possible.</w:t>
      </w:r>
    </w:p>
    <w:p w14:paraId="635C8C94" w14:textId="77777777" w:rsidR="008C509F" w:rsidRPr="008C509F" w:rsidRDefault="008C509F" w:rsidP="008C509F">
      <w:pPr>
        <w:widowControl w:val="0"/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89E613" w14:textId="77777777" w:rsidR="008C509F" w:rsidRPr="008C509F" w:rsidRDefault="008C509F" w:rsidP="008C509F">
      <w:pPr>
        <w:widowControl w:val="0"/>
        <w:numPr>
          <w:ilvl w:val="0"/>
          <w:numId w:val="1"/>
        </w:num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>I am required to take the first available means of authorized transportation, weather permitting. Delays in departure can only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authorized by the appropriate S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uperintendent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Chief Probation O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fficer.</w:t>
      </w:r>
    </w:p>
    <w:p w14:paraId="754C5EB6" w14:textId="77777777" w:rsidR="008C509F" w:rsidRPr="008C509F" w:rsidRDefault="008C509F" w:rsidP="008C509F">
      <w:pPr>
        <w:widowControl w:val="0"/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A570B" w14:textId="77777777" w:rsidR="008C509F" w:rsidRPr="008C509F" w:rsidRDefault="008C509F" w:rsidP="008C509F">
      <w:pPr>
        <w:widowControl w:val="0"/>
        <w:numPr>
          <w:ilvl w:val="0"/>
          <w:numId w:val="1"/>
        </w:num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If there may be a delay in my transportation upon release, I am allowed to stay in a designated </w:t>
      </w:r>
      <w:r w:rsidR="00F376A6">
        <w:rPr>
          <w:rFonts w:ascii="Times New Roman" w:eastAsia="Times New Roman" w:hAnsi="Times New Roman" w:cs="Times New Roman"/>
          <w:sz w:val="24"/>
          <w:szCs w:val="24"/>
        </w:rPr>
        <w:t>CRC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 or authorized alternative accommodations without cost to myself. I must, however, sign a voluntary consent and an agreement to abide by the house rules as appropriate.</w:t>
      </w:r>
    </w:p>
    <w:p w14:paraId="0C49FC45" w14:textId="77777777" w:rsidR="008C509F" w:rsidRPr="008C509F" w:rsidRDefault="008C509F" w:rsidP="008C509F">
      <w:pPr>
        <w:widowControl w:val="0"/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5F8A2F" w14:textId="77777777" w:rsidR="008C509F" w:rsidRPr="008C509F" w:rsidRDefault="008C509F" w:rsidP="008C509F">
      <w:pPr>
        <w:widowControl w:val="0"/>
        <w:numPr>
          <w:ilvl w:val="0"/>
          <w:numId w:val="1"/>
        </w:num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If I refuse to be placed in a </w:t>
      </w:r>
      <w:r w:rsidR="00F376A6">
        <w:rPr>
          <w:rFonts w:ascii="Times New Roman" w:eastAsia="Times New Roman" w:hAnsi="Times New Roman" w:cs="Times New Roman"/>
          <w:sz w:val="24"/>
          <w:szCs w:val="24"/>
        </w:rPr>
        <w:t>CRC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 or authorized alternative placement until transportation is available, I shall be financially responsible for any other temporary housing arrangements I make.</w:t>
      </w:r>
    </w:p>
    <w:p w14:paraId="2544D982" w14:textId="77777777" w:rsidR="008C509F" w:rsidRPr="008C509F" w:rsidRDefault="008C509F" w:rsidP="008C509F">
      <w:pPr>
        <w:widowControl w:val="0"/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591F0D" w14:textId="77777777" w:rsidR="008C509F" w:rsidRPr="008C509F" w:rsidRDefault="008C509F" w:rsidP="008C509F">
      <w:pPr>
        <w:widowControl w:val="0"/>
        <w:numPr>
          <w:ilvl w:val="0"/>
          <w:numId w:val="1"/>
        </w:numPr>
        <w:spacing w:after="0" w:line="240" w:lineRule="auto"/>
        <w:ind w:righ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If I am released from a court ordered treatment program on a weekend or holiday, I understand that </w:t>
      </w:r>
      <w:r>
        <w:rPr>
          <w:rFonts w:ascii="Times New Roman" w:eastAsia="Times New Roman" w:hAnsi="Times New Roman" w:cs="Times New Roman"/>
          <w:sz w:val="24"/>
          <w:szCs w:val="24"/>
        </w:rPr>
        <w:t>I must report to my designated Probation O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>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(PO)</w:t>
      </w:r>
      <w:r w:rsidRPr="008C509F">
        <w:rPr>
          <w:rFonts w:ascii="Times New Roman" w:eastAsia="Times New Roman" w:hAnsi="Times New Roman" w:cs="Times New Roman"/>
          <w:sz w:val="24"/>
          <w:szCs w:val="24"/>
        </w:rPr>
        <w:t xml:space="preserve"> on the next scheduled workday to substantiate my travel claim.</w:t>
      </w:r>
    </w:p>
    <w:p w14:paraId="3F0912DC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</w:p>
    <w:p w14:paraId="5A25534B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</w:p>
    <w:p w14:paraId="64F94820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509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50D256" w14:textId="77777777" w:rsidR="008C509F" w:rsidRP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Offender</w:t>
      </w:r>
      <w:r w:rsidRPr="008C509F">
        <w:rPr>
          <w:rFonts w:ascii="Times New Roman" w:hAnsi="Times New Roman" w:cs="Times New Roman"/>
          <w:sz w:val="24"/>
          <w:szCs w:val="24"/>
        </w:rPr>
        <w:t>’s Signature</w:t>
      </w:r>
      <w:r>
        <w:rPr>
          <w:rFonts w:ascii="Times New Roman" w:hAnsi="Times New Roman" w:cs="Times New Roman"/>
          <w:sz w:val="24"/>
          <w:szCs w:val="24"/>
        </w:rPr>
        <w:t xml:space="preserve"> &amp; Printed Name:</w:t>
      </w:r>
      <w:r w:rsidRPr="008C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09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A1F780" w14:textId="77777777" w:rsidR="008C509F" w:rsidRDefault="008C509F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</w:p>
    <w:p w14:paraId="75A09D33" w14:textId="77777777" w:rsidR="00A02D47" w:rsidRDefault="00A02D47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</w:p>
    <w:p w14:paraId="2DBB941B" w14:textId="77777777" w:rsidR="00A02D47" w:rsidRDefault="00A02D47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</w:p>
    <w:p w14:paraId="102D9CEA" w14:textId="77777777" w:rsidR="00A02D47" w:rsidRPr="008C509F" w:rsidRDefault="00A02D47" w:rsidP="00A02D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8C509F">
        <w:rPr>
          <w:rFonts w:ascii="Times New Roman" w:hAnsi="Times New Roman" w:cs="Times New Roman"/>
          <w:sz w:val="20"/>
          <w:szCs w:val="20"/>
          <w:u w:val="single"/>
        </w:rPr>
        <w:t>Distribution:</w:t>
      </w:r>
    </w:p>
    <w:p w14:paraId="0F9B2FAA" w14:textId="09CD85B3" w:rsidR="009615D8" w:rsidRDefault="00A02D47" w:rsidP="00A02D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Superintendent / CPO.</w:t>
      </w:r>
    </w:p>
    <w:p w14:paraId="009A8E45" w14:textId="63C6F0B4" w:rsidR="009615D8" w:rsidRDefault="00A02D47" w:rsidP="00A02D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Offender</w:t>
      </w:r>
      <w:r w:rsidR="009615D8">
        <w:rPr>
          <w:rFonts w:ascii="Times New Roman" w:hAnsi="Times New Roman" w:cs="Times New Roman"/>
          <w:sz w:val="20"/>
          <w:szCs w:val="20"/>
        </w:rPr>
        <w:t>.</w:t>
      </w:r>
    </w:p>
    <w:p w14:paraId="28643E8E" w14:textId="00292631" w:rsidR="009615D8" w:rsidRDefault="00A02D47" w:rsidP="00A02D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Offender File.</w:t>
      </w:r>
    </w:p>
    <w:p w14:paraId="40E96CF6" w14:textId="45AAC74B" w:rsidR="00A02D47" w:rsidRDefault="00A02D47" w:rsidP="00A02D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Staff Arranging Travel.</w:t>
      </w:r>
    </w:p>
    <w:p w14:paraId="43AC6981" w14:textId="2EFD2D83" w:rsidR="009615D8" w:rsidRDefault="009615D8" w:rsidP="00A02D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Institutions. (If applicable.)</w:t>
      </w:r>
    </w:p>
    <w:p w14:paraId="5605FCCC" w14:textId="77777777" w:rsidR="00A02D47" w:rsidRPr="008C509F" w:rsidRDefault="00A02D47" w:rsidP="008C50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D47" w:rsidRPr="008C509F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7D18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5DD0F1E9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C8A0" w14:textId="5957608E" w:rsidR="00CA62F3" w:rsidRDefault="00030B7A">
    <w:pPr>
      <w:pStyle w:val="Footer"/>
    </w:pPr>
    <w:r>
      <w:t xml:space="preserve">DOC, Form </w:t>
    </w:r>
    <w:r w:rsidR="008C509F">
      <w:t>818.07A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A02D47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A02D47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A02D47">
      <w:t>Rev: 0</w:t>
    </w:r>
    <w:r w:rsidR="00E74DC3">
      <w:t>9</w:t>
    </w:r>
    <w:r w:rsidR="00A02D47">
      <w:t>/0</w:t>
    </w:r>
    <w:r w:rsidR="00E74DC3">
      <w:t>7</w:t>
    </w:r>
    <w:r w:rsidR="00EE5993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F95F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41237D97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CA68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EE0DC" wp14:editId="501521E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13DB5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27D3419F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6E894B7F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2159"/>
    <w:multiLevelType w:val="hybridMultilevel"/>
    <w:tmpl w:val="F872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B7A"/>
    <w:rsid w:val="00092A73"/>
    <w:rsid w:val="00297488"/>
    <w:rsid w:val="00532B24"/>
    <w:rsid w:val="008C509F"/>
    <w:rsid w:val="008F2C4B"/>
    <w:rsid w:val="009615D8"/>
    <w:rsid w:val="0099391E"/>
    <w:rsid w:val="00A02D47"/>
    <w:rsid w:val="00B055BE"/>
    <w:rsid w:val="00C464CC"/>
    <w:rsid w:val="00CA62F3"/>
    <w:rsid w:val="00CF2530"/>
    <w:rsid w:val="00E74DC3"/>
    <w:rsid w:val="00EE5993"/>
    <w:rsid w:val="00F27A85"/>
    <w:rsid w:val="00F3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62E528"/>
  <w15:docId w15:val="{6605915D-CEEE-4728-9F4B-FC1F0F04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Deery, Paul M (DOC)</cp:lastModifiedBy>
  <cp:revision>2</cp:revision>
  <cp:lastPrinted>2018-09-07T20:11:00Z</cp:lastPrinted>
  <dcterms:created xsi:type="dcterms:W3CDTF">2018-09-07T20:11:00Z</dcterms:created>
  <dcterms:modified xsi:type="dcterms:W3CDTF">2018-09-07T20:11:00Z</dcterms:modified>
</cp:coreProperties>
</file>